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40D" w:rsidRDefault="00B3440D" w:rsidP="00B3440D">
      <w:r>
        <w:t>1. Tổ chức hoạt động giáo dục, tuyên truyền</w:t>
      </w:r>
    </w:p>
    <w:p w:rsidR="00B3440D" w:rsidRDefault="00B3440D" w:rsidP="00B3440D"/>
    <w:p w:rsidR="00B3440D" w:rsidRDefault="00B3440D" w:rsidP="00B3440D">
      <w:r>
        <w:t>a) Giáo dục chính trị tư tưởng: Giáo dục, tuyên truyền để học sinh, sinh viên nắm vững và thực hiện đúng chủ trương, đường lối của Đảng; có lý tưởng, tri thức pháp luật và bản lĩnh chính trị vững vàng;</w:t>
      </w:r>
    </w:p>
    <w:p w:rsidR="00B3440D" w:rsidRDefault="00B3440D" w:rsidP="00B3440D"/>
    <w:p w:rsidR="00B3440D" w:rsidRDefault="00B3440D" w:rsidP="00B3440D">
      <w:r>
        <w:t>b) Giáo dục đạo đức, lối sống: Giáo dục, tuyên truyền cho học sinh, sinh viên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B3440D" w:rsidRDefault="00B3440D" w:rsidP="00B3440D"/>
    <w:p w:rsidR="00B3440D" w:rsidRDefault="00B3440D" w:rsidP="00B3440D">
      <w:r>
        <w:t xml:space="preserve">c) Giáo dục, tuyên truyền phổ biến pháp luật: Nâng cao nhận thức và ý thức tuân thủ pháp luật; sống, học tập và rèn luyện </w:t>
      </w:r>
      <w:proofErr w:type="gramStart"/>
      <w:r>
        <w:t>theo</w:t>
      </w:r>
      <w:proofErr w:type="gramEnd"/>
      <w:r>
        <w:t xml:space="preserve"> pháp luật;</w:t>
      </w:r>
    </w:p>
    <w:p w:rsidR="00B3440D" w:rsidRDefault="00B3440D" w:rsidP="00B3440D"/>
    <w:p w:rsidR="00B3440D" w:rsidRDefault="00B3440D" w:rsidP="00B3440D">
      <w:r>
        <w:t>d) Tạo điều kiện, giúp đỡ học sinh, sinh viên phấn đấu, rèn luyện để được đứng trong hàng ngũ của Đảng Cộng sản Việt Nam và tham gia các tổ chức đoàn thể trong Nhà trường;</w:t>
      </w:r>
    </w:p>
    <w:p w:rsidR="00B3440D" w:rsidRDefault="00B3440D" w:rsidP="00B3440D"/>
    <w:p w:rsidR="00B3440D" w:rsidRDefault="00B3440D" w:rsidP="00B3440D">
      <w:r>
        <w:t>đ) Giáo dục thể chất: Tổ chức cho học sinh, sinh viên tham gia các hoạt động thể thao, văn hóa, văn nghệ và bồi dưỡng các kỹ năng chăm sóc sức khỏe gia đình và cộng đồng.</w:t>
      </w:r>
    </w:p>
    <w:p w:rsidR="00B3440D" w:rsidRDefault="00B3440D" w:rsidP="00B3440D"/>
    <w:p w:rsidR="00B3440D" w:rsidRDefault="00B3440D" w:rsidP="00B3440D">
      <w:r>
        <w:t>2. Công tác quản lý học sinh, sinh viên</w:t>
      </w:r>
    </w:p>
    <w:p w:rsidR="00B3440D" w:rsidRDefault="00B3440D" w:rsidP="00B3440D"/>
    <w:p w:rsidR="00B3440D" w:rsidRDefault="00B3440D" w:rsidP="00B3440D">
      <w:r>
        <w:t xml:space="preserve">a) Tổ chức tiếp nhận thí sinh trúng tuyển vào học </w:t>
      </w:r>
      <w:proofErr w:type="gramStart"/>
      <w:r>
        <w:t>theo</w:t>
      </w:r>
      <w:proofErr w:type="gramEnd"/>
      <w:r>
        <w:t xml:space="preserve"> quy định;</w:t>
      </w:r>
    </w:p>
    <w:p w:rsidR="00B3440D" w:rsidRDefault="00B3440D" w:rsidP="00B3440D"/>
    <w:p w:rsidR="00B3440D" w:rsidRDefault="00B3440D" w:rsidP="00B3440D">
      <w:r>
        <w:t>b) Thống kê, tổng hợp dữ liệu; quản lý, lưu trữ hồ sơ và giải quyết các công việc hành chính liên quan đến học sinh, sinh viên;</w:t>
      </w:r>
    </w:p>
    <w:p w:rsidR="00B3440D" w:rsidRDefault="00B3440D" w:rsidP="00B3440D"/>
    <w:p w:rsidR="00B3440D" w:rsidRDefault="00B3440D" w:rsidP="00B3440D">
      <w:r>
        <w:t>c) Theo dõi, đánh giá ý thức học tập, kết quả rèn luyện của học sinh, sinh viên; phát động, tổ chức các phong trào thi đua, tạo điều kiện cho học sinh, sinh viên tham gia hoạt động nghiên cứu khoa học; tham dự kỳ thi tay nghề các cấp, hội thi văn hóa, hội diễn văn nghệ, hội thao; giám sát việc thực hiện các quy chế, quy định của học sinh, sinh viên; thường trực công tác khen thưởng và kỷ luật học sinh, sinh viên;</w:t>
      </w:r>
    </w:p>
    <w:p w:rsidR="00B3440D" w:rsidRDefault="00B3440D" w:rsidP="00B3440D"/>
    <w:p w:rsidR="00B3440D" w:rsidRDefault="00B3440D" w:rsidP="00B3440D">
      <w:r>
        <w:t>d) Xây dựng kế hoạch, tổ chức kiểm tra, giám sát việc 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quyết các vụ việc liên quan đến học sinh, sinh viên trong và ngoài Nhà trường;</w:t>
      </w:r>
    </w:p>
    <w:p w:rsidR="00B3440D" w:rsidRDefault="00B3440D" w:rsidP="00B3440D"/>
    <w:p w:rsidR="00B3440D" w:rsidRDefault="00B3440D" w:rsidP="00B3440D">
      <w:r>
        <w:t xml:space="preserve">đ) Tổ chức tuyên truyền, phổ biến, hướng dẫn, </w:t>
      </w:r>
      <w:proofErr w:type="gramStart"/>
      <w:r>
        <w:t>theo</w:t>
      </w:r>
      <w:proofErr w:type="gramEnd"/>
      <w:r>
        <w:t xml:space="preserve"> dõi, tổng hợp và giải quyết các chế độ, chính sách của Nhà nước liên quan đến học sinh, sinh viên;</w:t>
      </w:r>
    </w:p>
    <w:p w:rsidR="00B3440D" w:rsidRDefault="00B3440D" w:rsidP="00B3440D"/>
    <w:p w:rsidR="00B3440D" w:rsidRDefault="00B3440D" w:rsidP="00B3440D">
      <w:r>
        <w:t xml:space="preserve">e) Quản lý học sinh, sinh viên nội trú, ngoại trú: Xét, tiếp nhận, ban hành và tổ chức thực hiện quy chế quản lý học sinh, sinh viên ở nội trú; phối hợp với cơ quan công </w:t>
      </w:r>
      <w:proofErr w:type="gramStart"/>
      <w:r>
        <w:t>an</w:t>
      </w:r>
      <w:proofErr w:type="gramEnd"/>
      <w:r>
        <w:t xml:space="preserve"> và chính quyền địa phương trong việc quản lý học sinh, sinh viên ở ngoại trú.</w:t>
      </w:r>
    </w:p>
    <w:p w:rsidR="00B3440D" w:rsidRDefault="00B3440D" w:rsidP="00B3440D"/>
    <w:p w:rsidR="00B3440D" w:rsidRDefault="00B3440D" w:rsidP="00B3440D">
      <w:r>
        <w:t xml:space="preserve">3. Tổ chức sinh hoạt chính trị đầu khóa, đầu năm học và cuối khóa cho học sinh, sinh viên. </w:t>
      </w:r>
      <w:proofErr w:type="gramStart"/>
      <w:r>
        <w:t>Định kỳ hằng năm tổ chức đối thoại giữa học sinh, sinh viên và Ban Giám hiệu Nhà trường.</w:t>
      </w:r>
      <w:proofErr w:type="gramEnd"/>
    </w:p>
    <w:p w:rsidR="00B3440D" w:rsidRDefault="00B3440D" w:rsidP="00B3440D"/>
    <w:p w:rsidR="00B3440D" w:rsidRDefault="00B3440D" w:rsidP="00B3440D">
      <w:r>
        <w:t>4. Công tác hỗ trợ và dịch vụ đối với học sinh, sinh viên</w:t>
      </w:r>
    </w:p>
    <w:p w:rsidR="00B3440D" w:rsidRDefault="00B3440D" w:rsidP="00B3440D"/>
    <w:p w:rsidR="00B3440D" w:rsidRDefault="00B3440D" w:rsidP="00B3440D">
      <w:r>
        <w:t>a) Tư vấn cho học sinh, sinh viên xây dựng kế hoạch học tập, rèn luyện phù hợp với mục tiêu, năng lực, sức khỏe;</w:t>
      </w:r>
    </w:p>
    <w:p w:rsidR="00B3440D" w:rsidRDefault="00B3440D" w:rsidP="00B3440D"/>
    <w:p w:rsidR="00B3440D" w:rsidRDefault="00B3440D" w:rsidP="00B3440D">
      <w:r>
        <w:t>b)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B3440D" w:rsidRDefault="00B3440D" w:rsidP="00B3440D"/>
    <w:p w:rsidR="00B3440D" w:rsidRDefault="00B3440D" w:rsidP="00B3440D">
      <w:r>
        <w:t>c) Giáo dục kỹ năng mềm, kiến thức khởi nghiệp; bồi dưỡng kiến thức về sức khỏe sinh sản và các kiến thức, kỹ năng bổ trợ cần thiết khác cho học sinh, sinh viên;</w:t>
      </w:r>
    </w:p>
    <w:p w:rsidR="00B3440D" w:rsidRDefault="00B3440D" w:rsidP="00B3440D"/>
    <w:p w:rsidR="00B3440D" w:rsidRDefault="00B3440D" w:rsidP="00B3440D">
      <w:r>
        <w:t>d) Thông tin, tư vấn, giới thiệu việc làm cho học sinh, sinh viên;</w:t>
      </w:r>
    </w:p>
    <w:p w:rsidR="00B3440D" w:rsidRDefault="00B3440D" w:rsidP="00B3440D"/>
    <w:p w:rsidR="00B3440D" w:rsidRDefault="00B3440D" w:rsidP="00B3440D">
      <w:r>
        <w:t>đ) Tổ chức các hoạt động phối hợp giữa Nhà trường và doanh nghiệp, các tổ chức sử dụng người lao động nhằm tăng cường rèn luyện kỹ năng nghề nghiệp cho học sinh, sinh viên phù hợp với yêu cầu thực tiễn;</w:t>
      </w:r>
    </w:p>
    <w:p w:rsidR="00B3440D" w:rsidRDefault="00B3440D" w:rsidP="00B3440D"/>
    <w:p w:rsidR="00B3440D" w:rsidRDefault="00B3440D" w:rsidP="00B3440D">
      <w:r>
        <w:t xml:space="preserve">e) Tổ chức thực hiện công tác y tế trường học </w:t>
      </w:r>
      <w:proofErr w:type="gramStart"/>
      <w:r>
        <w:t>theo</w:t>
      </w:r>
      <w:proofErr w:type="gramEnd"/>
      <w:r>
        <w:t xml:space="preserve"> quy định.</w:t>
      </w:r>
    </w:p>
    <w:p w:rsidR="00B3440D" w:rsidRDefault="00B3440D" w:rsidP="00B3440D"/>
    <w:p w:rsidR="00B3440D" w:rsidRDefault="00B3440D" w:rsidP="00B3440D">
      <w:r>
        <w:t>5. Thực hiện các nhiệm vụ hợp tác quốc tế về học sinh, sinh viên.</w:t>
      </w:r>
    </w:p>
    <w:p w:rsidR="00B3440D" w:rsidRDefault="00B3440D" w:rsidP="00B3440D"/>
    <w:p w:rsidR="00B3440D" w:rsidRDefault="00B3440D" w:rsidP="00B3440D">
      <w:r>
        <w:t xml:space="preserve">6. Thực hiện công tác báo cáo, thống kê về học sinh, sinh viên, thực trạng việc làm của học sinh, sinh viên sau khi tốt nghiệp định kỳ và đột xuất </w:t>
      </w:r>
      <w:proofErr w:type="gramStart"/>
      <w:r>
        <w:t>theo</w:t>
      </w:r>
      <w:proofErr w:type="gramEnd"/>
      <w:r>
        <w:t xml:space="preserve"> yêu cầu của cơ quan quản lý.</w:t>
      </w:r>
    </w:p>
    <w:p w:rsidR="00B3440D" w:rsidRDefault="00B3440D" w:rsidP="00B3440D"/>
    <w:p w:rsidR="00B3440D" w:rsidRDefault="00B3440D" w:rsidP="00B3440D">
      <w:proofErr w:type="gramStart"/>
      <w:r>
        <w:t>Điều 7.</w:t>
      </w:r>
      <w:proofErr w:type="gramEnd"/>
      <w:r>
        <w:t xml:space="preserve"> Tổ chức, quản lý công tác học sinh, sinh viên</w:t>
      </w:r>
    </w:p>
    <w:p w:rsidR="00B3440D" w:rsidRDefault="00B3440D" w:rsidP="00B3440D"/>
    <w:p w:rsidR="004A430B" w:rsidRDefault="00B3440D" w:rsidP="00B3440D">
      <w:r>
        <w:t>Căn cứ Điều lệ trường cao đẳng, Điều lệ trường trung cấp, Hiệu trưởng Nhà trường quyết định thành lập hệ thống tổ chức, quản lý và quy định cụ thể trách nhiệm của đơn vị, cá nhân để đảm bảo thực hiện chức năng, nhiệm vụ công tác học sinh, sinh viên theo quy định.</w:t>
      </w:r>
    </w:p>
    <w:p w:rsidR="00B3440D" w:rsidRDefault="00B3440D" w:rsidP="00B3440D"/>
    <w:p w:rsidR="00B3440D" w:rsidRDefault="00B3440D" w:rsidP="00B3440D">
      <w:r>
        <w:t>1. Giáo dục tư tưởng chính trị</w:t>
      </w:r>
    </w:p>
    <w:p w:rsidR="00B3440D" w:rsidRDefault="00B3440D" w:rsidP="00B3440D"/>
    <w:p w:rsidR="00B3440D" w:rsidRDefault="00B3440D" w:rsidP="00B3440D">
      <w:r>
        <w:t>a) Giáo dục, tuyên truyền để sinh viên nắm vững và thực hiện đúng chủ trương, đường lối của Đảng, hình thành bản lĩnh chính trị, yêu tổ quốc Việt Nam xã hội chủ nghĩa, cảnh giác và biết phê phán những luận Điểm xuyên tạc, hành động chống phá Đảng và Nhà nước:</w:t>
      </w:r>
    </w:p>
    <w:p w:rsidR="00B3440D" w:rsidRDefault="00B3440D" w:rsidP="00B3440D"/>
    <w:p w:rsidR="00B3440D" w:rsidRDefault="00B3440D" w:rsidP="00B3440D">
      <w:r>
        <w:t xml:space="preserve">b) Phối hợp với Đoàn TNCS Hồ Chí Minh, Hội Sinh viên và các tổ chức chính trị - xã hội khác có liên quan trong các hoạt động rèn luyện của sinh viên. </w:t>
      </w:r>
      <w:proofErr w:type="gramStart"/>
      <w:r>
        <w:t>Tạo môi trường để sinh viên rèn luyện phấn đấu, được xét kết nạp vào Đảng.</w:t>
      </w:r>
      <w:proofErr w:type="gramEnd"/>
    </w:p>
    <w:p w:rsidR="00B3440D" w:rsidRDefault="00B3440D" w:rsidP="00B3440D"/>
    <w:p w:rsidR="00B3440D" w:rsidRDefault="00B3440D" w:rsidP="00B3440D">
      <w:r>
        <w:t>2. Giáo dục đạo đức, lối sống</w:t>
      </w:r>
    </w:p>
    <w:p w:rsidR="00B3440D" w:rsidRDefault="00B3440D" w:rsidP="00B3440D"/>
    <w:p w:rsidR="00B3440D" w:rsidRDefault="00B3440D" w:rsidP="00B3440D">
      <w:r>
        <w:t xml:space="preserve">a) Giáo dục, tuyên truyền cho sinh viên những giá trị, truyền thống đạo đức tốt đẹp của dân tộc Việt Nam, những chuẩn mực đạo đức </w:t>
      </w:r>
      <w:proofErr w:type="gramStart"/>
      <w:r>
        <w:t>chung</w:t>
      </w:r>
      <w:proofErr w:type="gramEnd"/>
      <w:r>
        <w:t xml:space="preserve"> của xã hội và đạo đức nghề nghiệp; biết phê phán những hành vi không phù hợp với chuẩn mực đạo đức;</w:t>
      </w:r>
    </w:p>
    <w:p w:rsidR="00B3440D" w:rsidRDefault="00B3440D" w:rsidP="00B3440D"/>
    <w:p w:rsidR="00B3440D" w:rsidRDefault="00B3440D" w:rsidP="00B3440D">
      <w:r>
        <w:t>b) Định hướng, giáo dục lối sống lành mạnh, văn minh, tiến bộ phù hợp với bản sắc văn hóa dân tộc Việt Nam; giáo dục ý thức trách nhiệm của cá nhân sinh viên đối với tập thể và cộng đồng.</w:t>
      </w:r>
    </w:p>
    <w:p w:rsidR="00B3440D" w:rsidRDefault="00B3440D" w:rsidP="00B3440D"/>
    <w:p w:rsidR="00B3440D" w:rsidRDefault="00B3440D" w:rsidP="00B3440D">
      <w:r>
        <w:t>3. Giáo dục, tuyên truyền phổ biến pháp luật</w:t>
      </w:r>
    </w:p>
    <w:p w:rsidR="00B3440D" w:rsidRDefault="00B3440D" w:rsidP="00B3440D"/>
    <w:p w:rsidR="00B3440D" w:rsidRDefault="00B3440D" w:rsidP="00B3440D">
      <w:r>
        <w:t xml:space="preserve">a) Giáo dục, tuyên truyền nâng cao nhận thức và ý thức tuân thủ pháp luật, thói quen sống và làm việc </w:t>
      </w:r>
      <w:proofErr w:type="gramStart"/>
      <w:r>
        <w:t>theo</w:t>
      </w:r>
      <w:proofErr w:type="gramEnd"/>
      <w:r>
        <w:t xml:space="preserve"> pháp luật;</w:t>
      </w:r>
    </w:p>
    <w:p w:rsidR="00B3440D" w:rsidRDefault="00B3440D" w:rsidP="00B3440D"/>
    <w:p w:rsidR="00B3440D" w:rsidRDefault="00B3440D" w:rsidP="00B3440D">
      <w:r>
        <w:t xml:space="preserve">b) Nội dung giáo dục pháp luật đối với sinh viên tập trung vào các quy chế, quy định về học tập và rèn luyện; pháp luật về phòng chống tội phạm, tệ nạn xã hội; đảm bảo trật tự </w:t>
      </w:r>
      <w:proofErr w:type="gramStart"/>
      <w:r>
        <w:t>an</w:t>
      </w:r>
      <w:proofErr w:type="gramEnd"/>
      <w:r>
        <w:t xml:space="preserve"> toàn giao thông và các Luật khác có liên quan.</w:t>
      </w:r>
    </w:p>
    <w:p w:rsidR="00B3440D" w:rsidRDefault="00B3440D" w:rsidP="00B3440D"/>
    <w:p w:rsidR="00B3440D" w:rsidRDefault="00B3440D" w:rsidP="00B3440D">
      <w:r>
        <w:t>4. Giáo dục kỹ năng: Kỹ năng sống, kỹ năng nghề nghiệp, việc làm</w:t>
      </w:r>
      <w:proofErr w:type="gramStart"/>
      <w:r>
        <w:t>,...</w:t>
      </w:r>
      <w:proofErr w:type="gramEnd"/>
    </w:p>
    <w:p w:rsidR="00B3440D" w:rsidRDefault="00B3440D" w:rsidP="00B3440D"/>
    <w:p w:rsidR="00B3440D" w:rsidRDefault="00B3440D" w:rsidP="00B3440D">
      <w:r>
        <w:t>5. Giáo dục thể chất</w:t>
      </w:r>
    </w:p>
    <w:p w:rsidR="00B3440D" w:rsidRDefault="00B3440D" w:rsidP="00B3440D"/>
    <w:p w:rsidR="00B3440D" w:rsidRDefault="00B3440D" w:rsidP="00B3440D">
      <w:r>
        <w:t xml:space="preserve">a) Giáo dục, hướng dẫn sinh viên về kỹ thuật, phương pháp luyện tập và tổ chức cho sinh viên tham gia các hoạt động thể dục, thể thao </w:t>
      </w:r>
      <w:proofErr w:type="gramStart"/>
      <w:r>
        <w:t>theo</w:t>
      </w:r>
      <w:proofErr w:type="gramEnd"/>
      <w:r>
        <w:t xml:space="preserve"> quy định của Bộ Giáo dục và Đào tạo;</w:t>
      </w:r>
    </w:p>
    <w:p w:rsidR="00B3440D" w:rsidRDefault="00B3440D" w:rsidP="00B3440D"/>
    <w:p w:rsidR="00B3440D" w:rsidRDefault="00B3440D" w:rsidP="00B3440D">
      <w:r>
        <w:t>b) Phổ biến, tuyên truyền nâng cao nhận thức cho sinh viên về ăn uống đảm bảo dinh dưỡng, vệ sinh an toàn thực phẩm, sinh hoạt Điều độ, không lạm dụng rượu, bia, sử dụng chất kích thích, gây nghiện; kiến thức và kỹ năng chăm sóc sức khỏe, phòng chống dịch, bệnh, tai nạn thương tích,…; Tổ chức và triển khai hoạt động của Trạm Y tế trong cơ sở giáo dục đại học theo quy định của Bộ Giáo dục và Đào tạo.</w:t>
      </w:r>
    </w:p>
    <w:p w:rsidR="00B3440D" w:rsidRDefault="00B3440D" w:rsidP="00B3440D"/>
    <w:p w:rsidR="00B3440D" w:rsidRDefault="00B3440D" w:rsidP="00B3440D">
      <w:r>
        <w:lastRenderedPageBreak/>
        <w:t>6. Giáo dục thẩm mỹ</w:t>
      </w:r>
    </w:p>
    <w:p w:rsidR="00B3440D" w:rsidRDefault="00B3440D" w:rsidP="00B3440D"/>
    <w:p w:rsidR="00B3440D" w:rsidRDefault="00B3440D" w:rsidP="00B3440D">
      <w:r>
        <w:t>a) Giáo dục kiến thức, kỹ năng để sinh viên biết yêu và cảm thụ cái đẹp trong tự nhiên, cuộc sống xã hội và trong nghệ thuật.</w:t>
      </w:r>
    </w:p>
    <w:p w:rsidR="00B3440D" w:rsidRDefault="00B3440D" w:rsidP="00B3440D"/>
    <w:p w:rsidR="00B3440D" w:rsidRDefault="00B3440D" w:rsidP="00B3440D">
      <w:r>
        <w:t xml:space="preserve">b) Hình thành năng lực phán đoán và đánh giá thẩm mỹ; hình thành thị hiếu, lý tưởng thẩm mỹ đúng đắn; hình thành năng lực sáng tạo nghệ thuật, lòng ham muốn và khả năng chuyển tải cái đẹp vào đời sống học tập, </w:t>
      </w:r>
      <w:proofErr w:type="gramStart"/>
      <w:r>
        <w:t>lao</w:t>
      </w:r>
      <w:proofErr w:type="gramEnd"/>
      <w:r>
        <w:t xml:space="preserve"> động và ứng xử. Có thái độ phê phán cái xấu, phản thẩm mỹ trong tâm hồn, trong hành vi ứng xử, hình dáng, trang phục</w:t>
      </w:r>
      <w:proofErr w:type="gramStart"/>
      <w:r>
        <w:t>,...</w:t>
      </w:r>
      <w:proofErr w:type="gramEnd"/>
    </w:p>
    <w:p w:rsidR="00B3440D" w:rsidRDefault="00B3440D" w:rsidP="00B3440D"/>
    <w:p w:rsidR="00B3440D" w:rsidRDefault="00B3440D" w:rsidP="00B3440D">
      <w:proofErr w:type="gramStart"/>
      <w:r>
        <w:t>Điều 15.</w:t>
      </w:r>
      <w:proofErr w:type="gramEnd"/>
      <w:r>
        <w:t xml:space="preserve"> Công tác quản lý sinh viên</w:t>
      </w:r>
    </w:p>
    <w:p w:rsidR="00B3440D" w:rsidRDefault="00B3440D" w:rsidP="00B3440D"/>
    <w:p w:rsidR="00B3440D" w:rsidRDefault="00B3440D" w:rsidP="00B3440D">
      <w:r>
        <w:t>1. Công tác hành chính</w:t>
      </w:r>
    </w:p>
    <w:p w:rsidR="00B3440D" w:rsidRDefault="00B3440D" w:rsidP="00B3440D"/>
    <w:p w:rsidR="00B3440D" w:rsidRDefault="00B3440D" w:rsidP="00B3440D">
      <w:r>
        <w:t>a) Tổ chức tiếp nhận thí sinh trúng tuyển, sắp xếp, bố trí sinh viên vào các lớp; chỉ định Ban cán sự lớp (lớp trưởng, lớp phó) lâm thời, làm thẻ sinh viên, thẻ thư viện; quản lý, tổ chức cấp phát văn bằng, chứng chỉ của sinh viên;</w:t>
      </w:r>
    </w:p>
    <w:p w:rsidR="00B3440D" w:rsidRDefault="00B3440D" w:rsidP="00B3440D"/>
    <w:p w:rsidR="00B3440D" w:rsidRDefault="00B3440D" w:rsidP="00B3440D">
      <w:r>
        <w:t>b) Thống kê, tổng hợp dữ liệu và quản lý, lưu trữ hồ sơ liên quan đến sinh viên; giải quyết các công việc hành chính có liên quan đến sinh viên.</w:t>
      </w:r>
    </w:p>
    <w:p w:rsidR="00B3440D" w:rsidRDefault="00B3440D" w:rsidP="00B3440D"/>
    <w:p w:rsidR="00B3440D" w:rsidRDefault="00B3440D" w:rsidP="00B3440D">
      <w:r>
        <w:t>2. Công tác khen thưởng và kỷ luật</w:t>
      </w:r>
    </w:p>
    <w:p w:rsidR="00B3440D" w:rsidRDefault="00B3440D" w:rsidP="00B3440D"/>
    <w:p w:rsidR="00B3440D" w:rsidRDefault="00B3440D" w:rsidP="00B3440D">
      <w:r>
        <w:t xml:space="preserve">a) Theo dõi, đánh giá ý thức học tập; tổ chức đánh giá kết quả rèn luyện của sinh viên; phân loại, xếp loại sinh viên cuối mỗi học kỳ, năm học, khóa học </w:t>
      </w:r>
      <w:proofErr w:type="gramStart"/>
      <w:r>
        <w:t>theo</w:t>
      </w:r>
      <w:proofErr w:type="gramEnd"/>
      <w:r>
        <w:t xml:space="preserve"> Quy chế của Bộ Giáo dục và Đào tạo;</w:t>
      </w:r>
    </w:p>
    <w:p w:rsidR="00B3440D" w:rsidRDefault="00B3440D" w:rsidP="00B3440D"/>
    <w:p w:rsidR="00B3440D" w:rsidRDefault="00B3440D" w:rsidP="00B3440D">
      <w:r>
        <w:t>b) Phát động, tổ chức các phong trào thi đua trong sinh viên; Tổ chức đánh giá, bình bầu và khen thưởng cho tập thể, cá nhân sinh viên đạt thành tích cao trong học tập và rèn luyện; tổ chức cho sinh viên nghiên cứu khoa học, thi Olympic các môn học, thi sáng tạo tài năng trẻ và các hoạt động khuyến khích học tập khác;</w:t>
      </w:r>
    </w:p>
    <w:p w:rsidR="00B3440D" w:rsidRDefault="00B3440D" w:rsidP="00B3440D"/>
    <w:p w:rsidR="00B3440D" w:rsidRDefault="00B3440D" w:rsidP="00B3440D">
      <w:r>
        <w:t>c) Hướng dẫn, kiểm tra, giám sát việc thực hiện các quy chế, quy định về học tập và rèn luyện đối với sinh viên;</w:t>
      </w:r>
    </w:p>
    <w:p w:rsidR="00B3440D" w:rsidRDefault="00B3440D" w:rsidP="00B3440D"/>
    <w:p w:rsidR="00B3440D" w:rsidRDefault="00B3440D" w:rsidP="00B3440D">
      <w:r>
        <w:t xml:space="preserve">d) Tham mưu, </w:t>
      </w:r>
      <w:proofErr w:type="gramStart"/>
      <w:r>
        <w:t>theo</w:t>
      </w:r>
      <w:proofErr w:type="gramEnd"/>
      <w:r>
        <w:t xml:space="preserve"> dõi và tổng hợp việc xử lý kỷ luật sinh viên vi phạm theo quy định.</w:t>
      </w:r>
    </w:p>
    <w:p w:rsidR="00B3440D" w:rsidRDefault="00B3440D" w:rsidP="00B3440D"/>
    <w:p w:rsidR="00B3440D" w:rsidRDefault="00B3440D" w:rsidP="00B3440D">
      <w:r>
        <w:t>3. Công tác sinh viên nội trú, ngoại trú</w:t>
      </w:r>
    </w:p>
    <w:p w:rsidR="00B3440D" w:rsidRDefault="00B3440D" w:rsidP="00B3440D"/>
    <w:p w:rsidR="00B3440D" w:rsidRDefault="00B3440D" w:rsidP="00B3440D">
      <w:r>
        <w:t xml:space="preserve">Tổ chức thực hiện các nội dung, biện pháp công tác sinh viên nội trú, ngoại trú </w:t>
      </w:r>
      <w:proofErr w:type="gramStart"/>
      <w:r>
        <w:t>theo</w:t>
      </w:r>
      <w:proofErr w:type="gramEnd"/>
      <w:r>
        <w:t xml:space="preserve"> quy định của Bộ Giáo dục và Đào tạo.</w:t>
      </w:r>
    </w:p>
    <w:p w:rsidR="00B3440D" w:rsidRDefault="00B3440D" w:rsidP="00B3440D"/>
    <w:p w:rsidR="00B3440D" w:rsidRDefault="00B3440D" w:rsidP="00B3440D">
      <w:r>
        <w:t xml:space="preserve">4. Công tác bảo đảm </w:t>
      </w:r>
      <w:proofErr w:type="gramStart"/>
      <w:r>
        <w:t>an</w:t>
      </w:r>
      <w:proofErr w:type="gramEnd"/>
      <w:r>
        <w:t xml:space="preserve"> ninh, trật tự trường học</w:t>
      </w:r>
    </w:p>
    <w:p w:rsidR="00B3440D" w:rsidRDefault="00B3440D" w:rsidP="00B3440D"/>
    <w:p w:rsidR="00B3440D" w:rsidRDefault="00B3440D" w:rsidP="00B3440D">
      <w:r>
        <w:t xml:space="preserve">a) Ban hành nội quy, quy định, xây dựng kế hoạch, tổ chức kiểm tra, giám sát việc thực hiện các văn bản chỉ đạo, văn bản quy phạm pháp luật của Đảng, Nhà nước về công tác bảo đảm an ninh, trật tự an toàn xã hội, phòng chống tội phạm, tệ nạn xã hội trong sinh viên. Phối hợp với công </w:t>
      </w:r>
      <w:proofErr w:type="gramStart"/>
      <w:r>
        <w:t>an</w:t>
      </w:r>
      <w:proofErr w:type="gramEnd"/>
      <w:r>
        <w:t xml:space="preserve"> địa phương thực hiện các biện pháp bảo đảm an ninh, trật tự trường học;</w:t>
      </w:r>
    </w:p>
    <w:p w:rsidR="00B3440D" w:rsidRDefault="00B3440D" w:rsidP="00B3440D"/>
    <w:p w:rsidR="00B3440D" w:rsidRDefault="00B3440D" w:rsidP="00B3440D">
      <w:r>
        <w:t xml:space="preserve">b) Xây dựng môi trường giáo dục lành mạnh, đảm bảo </w:t>
      </w:r>
      <w:proofErr w:type="gramStart"/>
      <w:r>
        <w:t>an</w:t>
      </w:r>
      <w:proofErr w:type="gramEnd"/>
      <w:r>
        <w:t xml:space="preserve"> toàn cho các hoạt động học tập, rèn luyện của sinh viên. Theo dõi, nắm bắt diễn biến tư tưởng, hành vi của sinh viên để có sự định hướng, giáo dục; phối hợp ngăn chặn việc kích động, lôi kéo sinh viên tham gia các hoạt động chống phá Đảng, Nhà nước, tham gia các tệ nạn xã hội, truyền đạo trái phép và các hành vi vi phạm pháp luật; phối hợp xử lý các vụ việc về an ninh, trật tự trường học và các vụ việc liên quan đến sinh viên ở trong và ngoài cơ sở giáo dục đại học.</w:t>
      </w:r>
    </w:p>
    <w:p w:rsidR="00B3440D" w:rsidRDefault="00B3440D" w:rsidP="00B3440D"/>
    <w:p w:rsidR="00B3440D" w:rsidRDefault="00B3440D" w:rsidP="00B3440D">
      <w:r>
        <w:t>5. Thực hiện các chế độ, chính sách đối với sinh viên</w:t>
      </w:r>
    </w:p>
    <w:p w:rsidR="00B3440D" w:rsidRDefault="00B3440D" w:rsidP="00B3440D"/>
    <w:p w:rsidR="00B3440D" w:rsidRDefault="00B3440D" w:rsidP="00B3440D">
      <w:r>
        <w:t xml:space="preserve">Tuyên truyền, hướng dẫn, </w:t>
      </w:r>
      <w:proofErr w:type="gramStart"/>
      <w:r>
        <w:t>theo</w:t>
      </w:r>
      <w:proofErr w:type="gramEnd"/>
      <w:r>
        <w:t xml:space="preserve"> dõi, tổng hợp và giải quyết các chế độ, chính sách của Nhà nước liên quan đến sinh viên theo quy định.</w:t>
      </w:r>
    </w:p>
    <w:p w:rsidR="00B3440D" w:rsidRDefault="00B3440D" w:rsidP="00B3440D"/>
    <w:p w:rsidR="00B3440D" w:rsidRDefault="00B3440D" w:rsidP="00B3440D">
      <w:proofErr w:type="gramStart"/>
      <w:r>
        <w:lastRenderedPageBreak/>
        <w:t>Điều 16.</w:t>
      </w:r>
      <w:proofErr w:type="gramEnd"/>
      <w:r>
        <w:t xml:space="preserve"> Hỗ trợ và dịch vụ sinh viên</w:t>
      </w:r>
    </w:p>
    <w:p w:rsidR="00B3440D" w:rsidRDefault="00B3440D" w:rsidP="00B3440D"/>
    <w:p w:rsidR="00B3440D" w:rsidRDefault="00B3440D" w:rsidP="00B3440D">
      <w:r>
        <w:t>1. Tư vấn học tập</w:t>
      </w:r>
    </w:p>
    <w:p w:rsidR="00B3440D" w:rsidRDefault="00B3440D" w:rsidP="00B3440D"/>
    <w:p w:rsidR="00B3440D" w:rsidRDefault="00B3440D" w:rsidP="00B3440D">
      <w:r>
        <w:t>Tư vấn, hỗ trợ sinh viên xây dựng kế hoạch, phương pháp học tập phù hợp với Mục tiêu và năng lực; cung cấp thông tin về chương trình đào tạo, hướng dẫn sinh viên tiếp cận các nguồn lực (về học thuật, tài chính, kỹ thuật...) nhằm nâng cao khả năng, học tập hiệu quả.</w:t>
      </w:r>
    </w:p>
    <w:p w:rsidR="00B3440D" w:rsidRDefault="00B3440D" w:rsidP="00B3440D"/>
    <w:p w:rsidR="00B3440D" w:rsidRDefault="00B3440D" w:rsidP="00B3440D">
      <w:r>
        <w:t>2. Công tác hướng nghiệp, tư vấn việc làm</w:t>
      </w:r>
    </w:p>
    <w:p w:rsidR="00B3440D" w:rsidRDefault="00B3440D" w:rsidP="00B3440D"/>
    <w:p w:rsidR="00B3440D" w:rsidRDefault="00B3440D" w:rsidP="00B3440D">
      <w:r>
        <w:t xml:space="preserve">Tổ chức thực hiện các nội dung, biện pháp công tác tư vấn hướng nghiệp, việc làm </w:t>
      </w:r>
      <w:proofErr w:type="gramStart"/>
      <w:r>
        <w:t>theo</w:t>
      </w:r>
      <w:proofErr w:type="gramEnd"/>
      <w:r>
        <w:t xml:space="preserve"> quy định của Bộ Giáo dục và Đào tạo.</w:t>
      </w:r>
    </w:p>
    <w:p w:rsidR="00B3440D" w:rsidRDefault="00B3440D" w:rsidP="00B3440D"/>
    <w:p w:rsidR="00B3440D" w:rsidRDefault="00B3440D" w:rsidP="00B3440D">
      <w:r>
        <w:t>3. Tư vấn tâm lý, chăm sóc sức khỏe</w:t>
      </w:r>
    </w:p>
    <w:p w:rsidR="00B3440D" w:rsidRDefault="00B3440D" w:rsidP="00B3440D"/>
    <w:p w:rsidR="00B3440D" w:rsidRDefault="00B3440D" w:rsidP="00B3440D">
      <w:r>
        <w:t>a) Tư vấn, hỗ trợ sinh viên khi gặp phải các vấn đề về tâm lý - xã hội; phối hợp tổ chức các dịch vụ tư vấn, chăm sóc sức khỏe để có sự hỗ trợ, can thiệp cần thiết khi sinh viên gặp phải các vấn đề ảnh hưởng đến thể chất và tinh thần;</w:t>
      </w:r>
    </w:p>
    <w:p w:rsidR="00B3440D" w:rsidRDefault="00B3440D" w:rsidP="00B3440D"/>
    <w:p w:rsidR="00B3440D" w:rsidRDefault="00B3440D" w:rsidP="00B3440D">
      <w:r>
        <w:t>b) Tổ chức khám sức khỏe đầu vào và định kỳ cho sinh viên; tư vấn, tổ chức cho sinh viên thực hiện Luật bảo hiểm y tế; sơ, cấp cứu, khám chữa bệnh ban đầu cho sinh viên.</w:t>
      </w:r>
    </w:p>
    <w:p w:rsidR="00B3440D" w:rsidRDefault="00B3440D" w:rsidP="00B3440D"/>
    <w:p w:rsidR="00B3440D" w:rsidRDefault="00B3440D" w:rsidP="00B3440D">
      <w:r>
        <w:t>4. Hỗ trợ tài chính</w:t>
      </w:r>
    </w:p>
    <w:p w:rsidR="00B3440D" w:rsidRDefault="00B3440D" w:rsidP="00B3440D"/>
    <w:p w:rsidR="00B3440D" w:rsidRDefault="00B3440D" w:rsidP="00B3440D">
      <w:proofErr w:type="gramStart"/>
      <w:r>
        <w:t>Phối hợp với các tổ chức, cá nhân hảo tâm xây dựng, quản lý các quỹ học bổng; tổ chức trao học bổng tài trợ cho sinh viên xuất sắc, sinh viên có hoàn cảnh gia đình khó khăn.</w:t>
      </w:r>
      <w:proofErr w:type="gramEnd"/>
    </w:p>
    <w:p w:rsidR="00B3440D" w:rsidRDefault="00B3440D" w:rsidP="00B3440D"/>
    <w:p w:rsidR="00B3440D" w:rsidRDefault="00B3440D" w:rsidP="00B3440D">
      <w:r>
        <w:t>5. Hỗ trợ đặc biệt</w:t>
      </w:r>
    </w:p>
    <w:p w:rsidR="00B3440D" w:rsidRDefault="00B3440D" w:rsidP="00B3440D"/>
    <w:p w:rsidR="00B3440D" w:rsidRDefault="00B3440D" w:rsidP="00B3440D">
      <w:proofErr w:type="gramStart"/>
      <w:r>
        <w:t>Triển khai dịch vụ công tác xã hội trong trường học, tạo Điều kiện giúp đỡ sinh viên khuyết tật, sinh viên diện chính sách, có hoàn cảnh đặc biệt khó khăn.</w:t>
      </w:r>
      <w:proofErr w:type="gramEnd"/>
    </w:p>
    <w:p w:rsidR="00B3440D" w:rsidRDefault="00B3440D" w:rsidP="00B3440D"/>
    <w:p w:rsidR="00B3440D" w:rsidRDefault="00B3440D" w:rsidP="00B3440D">
      <w:r>
        <w:t>6. Tổ chức, quản lý các dịch vụ sinh viên</w:t>
      </w:r>
    </w:p>
    <w:p w:rsidR="00B3440D" w:rsidRDefault="00B3440D" w:rsidP="00B3440D"/>
    <w:p w:rsidR="00B3440D" w:rsidRDefault="00B3440D" w:rsidP="00B3440D">
      <w:r>
        <w:t>Tổ chức dịch vụ cho sinh viên như: internet, điện thoại, nhà ăn, căng tin, trông giữ xe, sân chơi, bãi tập, thiết chế văn hóa</w:t>
      </w:r>
      <w:proofErr w:type="gramStart"/>
      <w:r>
        <w:t>,...</w:t>
      </w:r>
      <w:bookmarkStart w:id="0" w:name="_GoBack"/>
      <w:bookmarkEnd w:id="0"/>
      <w:proofErr w:type="gramEnd"/>
    </w:p>
    <w:sectPr w:rsidR="00B344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40D"/>
    <w:rsid w:val="004A430B"/>
    <w:rsid w:val="005F33B4"/>
    <w:rsid w:val="00A509A2"/>
    <w:rsid w:val="00B34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1596</Words>
  <Characters>9100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CANH-HSSV</dc:creator>
  <cp:lastModifiedBy>CANH-HSSV</cp:lastModifiedBy>
  <cp:revision>2</cp:revision>
  <dcterms:created xsi:type="dcterms:W3CDTF">2018-09-25T05:54:00Z</dcterms:created>
  <dcterms:modified xsi:type="dcterms:W3CDTF">2018-09-25T05:54:00Z</dcterms:modified>
</cp:coreProperties>
</file>